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385F" w14:textId="02E259B6" w:rsidR="006A0627" w:rsidRPr="001026B3" w:rsidRDefault="00117513">
      <w:pPr>
        <w:rPr>
          <w:rFonts w:asciiTheme="minorHAnsi" w:hAnsiTheme="minorHAnsi" w:cstheme="minorHAnsi"/>
        </w:rPr>
      </w:pPr>
      <w:r w:rsidRPr="001026B3">
        <w:rPr>
          <w:rFonts w:asciiTheme="minorHAnsi" w:hAnsiTheme="minorHAnsi" w:cstheme="minorHAnsi"/>
          <w:noProof/>
        </w:rPr>
        <w:drawing>
          <wp:inline distT="0" distB="0" distL="0" distR="0" wp14:anchorId="55995E99" wp14:editId="77CEE64D">
            <wp:extent cx="3171825" cy="720268"/>
            <wp:effectExtent l="0" t="0" r="0" b="0"/>
            <wp:docPr id="14480748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71825" cy="720268"/>
                    </a:xfrm>
                    <a:prstGeom prst="rect">
                      <a:avLst/>
                    </a:prstGeom>
                    <a:ln/>
                  </pic:spPr>
                </pic:pic>
              </a:graphicData>
            </a:graphic>
          </wp:inline>
        </w:drawing>
      </w:r>
    </w:p>
    <w:p w14:paraId="7E2E6AD3" w14:textId="77777777" w:rsidR="006A0627" w:rsidRPr="001026B3" w:rsidRDefault="00117513">
      <w:pPr>
        <w:rPr>
          <w:rFonts w:asciiTheme="minorHAnsi" w:hAnsiTheme="minorHAnsi" w:cstheme="minorHAnsi"/>
          <w:b/>
        </w:rPr>
      </w:pPr>
      <w:r w:rsidRPr="001026B3">
        <w:rPr>
          <w:rFonts w:asciiTheme="minorHAnsi" w:hAnsiTheme="minorHAnsi" w:cstheme="minorHAnsi"/>
          <w:b/>
        </w:rPr>
        <w:t>Position Summary</w:t>
      </w:r>
    </w:p>
    <w:p w14:paraId="4DDA3C3B" w14:textId="77777777" w:rsidR="00916A05" w:rsidRDefault="00916A05">
      <w:pPr>
        <w:rPr>
          <w:rStyle w:val="ui-provider"/>
        </w:rPr>
      </w:pPr>
      <w:r>
        <w:rPr>
          <w:rStyle w:val="ui-provider"/>
        </w:rPr>
        <w:t>This Public Health AmeriCorps position will support Rock County Public Health's (RCPH) communications program through creating, maintaining, and distributing public health communications and marketing materials in collaboration with RCPH's Communications Specialist. A successful AmeriCorps member in this position will be detail-oriented, comfortable with multi-tasking, and open to learning more about public health. </w:t>
      </w:r>
    </w:p>
    <w:p w14:paraId="07FA32C1" w14:textId="6E805F70" w:rsidR="006A0627" w:rsidRDefault="00117513">
      <w:pPr>
        <w:rPr>
          <w:rFonts w:asciiTheme="minorHAnsi" w:hAnsiTheme="minorHAnsi" w:cstheme="minorHAnsi"/>
          <w:b/>
        </w:rPr>
      </w:pPr>
      <w:r w:rsidRPr="001026B3">
        <w:rPr>
          <w:rFonts w:asciiTheme="minorHAnsi" w:hAnsiTheme="minorHAnsi" w:cstheme="minorHAnsi"/>
          <w:b/>
        </w:rPr>
        <w:t>Member Duties</w:t>
      </w:r>
    </w:p>
    <w:p w14:paraId="7C89DFCB" w14:textId="128089BA" w:rsidR="001026B3" w:rsidRPr="001026B3" w:rsidRDefault="001026B3">
      <w:pPr>
        <w:rPr>
          <w:rFonts w:eastAsiaTheme="minorEastAsia"/>
        </w:rPr>
      </w:pPr>
      <w:r w:rsidRPr="29E5F3C8">
        <w:rPr>
          <w:rFonts w:eastAsiaTheme="minorEastAsia"/>
        </w:rPr>
        <w:t>The Public Health AmeriCorps member will be responsible for the following activities:</w:t>
      </w:r>
    </w:p>
    <w:p w14:paraId="45BF55A3" w14:textId="40730E13" w:rsidR="001026B3" w:rsidRDefault="001026B3" w:rsidP="001026B3">
      <w:pPr>
        <w:pStyle w:val="ListParagraph"/>
        <w:numPr>
          <w:ilvl w:val="0"/>
          <w:numId w:val="9"/>
        </w:numPr>
        <w:spacing w:after="0" w:line="240" w:lineRule="auto"/>
        <w:ind w:right="380"/>
        <w:rPr>
          <w:rFonts w:asciiTheme="minorHAnsi" w:eastAsia="Arial" w:hAnsiTheme="minorHAnsi" w:cstheme="minorHAnsi"/>
        </w:rPr>
      </w:pPr>
      <w:r w:rsidRPr="001026B3">
        <w:rPr>
          <w:rFonts w:asciiTheme="minorHAnsi" w:eastAsia="Arial" w:hAnsiTheme="minorHAnsi" w:cstheme="minorHAnsi"/>
        </w:rPr>
        <w:t xml:space="preserve"> </w:t>
      </w:r>
      <w:r w:rsidR="00916A05">
        <w:rPr>
          <w:rFonts w:asciiTheme="minorHAnsi" w:eastAsia="Arial" w:hAnsiTheme="minorHAnsi" w:cstheme="minorHAnsi"/>
        </w:rPr>
        <w:t>Serve</w:t>
      </w:r>
      <w:r w:rsidRPr="001026B3">
        <w:rPr>
          <w:rFonts w:asciiTheme="minorHAnsi" w:eastAsia="Arial" w:hAnsiTheme="minorHAnsi" w:cstheme="minorHAnsi"/>
        </w:rPr>
        <w:t xml:space="preserve"> with Communications Specialist and agency staff to ensure development of timely communications that are evidence informed, consider the health literacy of the intended audience, and support prevention and wellness. </w:t>
      </w:r>
    </w:p>
    <w:p w14:paraId="3FC744B3" w14:textId="77777777" w:rsidR="001026B3" w:rsidRDefault="001026B3" w:rsidP="001026B3">
      <w:pPr>
        <w:pStyle w:val="ListParagraph"/>
        <w:numPr>
          <w:ilvl w:val="1"/>
          <w:numId w:val="9"/>
        </w:numPr>
        <w:spacing w:after="0" w:line="240" w:lineRule="auto"/>
        <w:ind w:right="380"/>
        <w:rPr>
          <w:rFonts w:asciiTheme="minorHAnsi" w:eastAsia="Arial" w:hAnsiTheme="minorHAnsi" w:cstheme="minorHAnsi"/>
        </w:rPr>
      </w:pPr>
      <w:r w:rsidRPr="001026B3">
        <w:rPr>
          <w:rFonts w:asciiTheme="minorHAnsi" w:eastAsia="Arial" w:hAnsiTheme="minorHAnsi" w:cstheme="minorHAnsi"/>
        </w:rPr>
        <w:t>Coordinate with subject matter experts to ensure communication content is aligned with best practices, national guidelines or recommendations, and available research findings.</w:t>
      </w:r>
    </w:p>
    <w:p w14:paraId="4796CABB" w14:textId="77777777" w:rsidR="001026B3" w:rsidRDefault="001026B3" w:rsidP="001026B3">
      <w:pPr>
        <w:pStyle w:val="ListParagraph"/>
        <w:numPr>
          <w:ilvl w:val="1"/>
          <w:numId w:val="9"/>
        </w:numPr>
        <w:spacing w:after="0" w:line="240" w:lineRule="auto"/>
        <w:ind w:right="380"/>
        <w:rPr>
          <w:rFonts w:asciiTheme="minorHAnsi" w:eastAsia="Arial" w:hAnsiTheme="minorHAnsi" w:cstheme="minorHAnsi"/>
        </w:rPr>
      </w:pPr>
      <w:r w:rsidRPr="001026B3">
        <w:rPr>
          <w:rFonts w:asciiTheme="minorHAnsi" w:eastAsia="Arial" w:hAnsiTheme="minorHAnsi" w:cstheme="minorHAnsi"/>
        </w:rPr>
        <w:t>Ensure reading level, literacy, and culture of target audience are considered during development and dissemination of communications.</w:t>
      </w:r>
    </w:p>
    <w:p w14:paraId="1C423812" w14:textId="77777777" w:rsidR="001026B3" w:rsidRDefault="001026B3" w:rsidP="001026B3">
      <w:pPr>
        <w:pStyle w:val="ListParagraph"/>
        <w:numPr>
          <w:ilvl w:val="1"/>
          <w:numId w:val="9"/>
        </w:numPr>
        <w:spacing w:after="0" w:line="240" w:lineRule="auto"/>
        <w:ind w:right="380"/>
        <w:rPr>
          <w:rFonts w:asciiTheme="minorHAnsi" w:eastAsia="Arial" w:hAnsiTheme="minorHAnsi" w:cstheme="minorHAnsi"/>
        </w:rPr>
      </w:pPr>
      <w:r w:rsidRPr="001026B3">
        <w:rPr>
          <w:rFonts w:asciiTheme="minorHAnsi" w:eastAsia="Arial" w:hAnsiTheme="minorHAnsi" w:cstheme="minorHAnsi"/>
        </w:rPr>
        <w:t xml:space="preserve">Utilize a variety of tools and technology to create communications such as the Microsoft Suite, the Adobe Cloud, Canva, </w:t>
      </w:r>
      <w:proofErr w:type="spellStart"/>
      <w:r w:rsidRPr="001026B3">
        <w:rPr>
          <w:rFonts w:asciiTheme="minorHAnsi" w:eastAsia="Arial" w:hAnsiTheme="minorHAnsi" w:cstheme="minorHAnsi"/>
        </w:rPr>
        <w:t>Catchafire</w:t>
      </w:r>
      <w:proofErr w:type="spellEnd"/>
      <w:r w:rsidRPr="001026B3">
        <w:rPr>
          <w:rFonts w:asciiTheme="minorHAnsi" w:eastAsia="Arial" w:hAnsiTheme="minorHAnsi" w:cstheme="minorHAnsi"/>
        </w:rPr>
        <w:t xml:space="preserve">, and others. </w:t>
      </w:r>
    </w:p>
    <w:p w14:paraId="2479D9B3" w14:textId="0968E88F" w:rsidR="006A0627" w:rsidRPr="001026B3" w:rsidRDefault="001026B3" w:rsidP="001026B3">
      <w:pPr>
        <w:pStyle w:val="ListParagraph"/>
        <w:numPr>
          <w:ilvl w:val="1"/>
          <w:numId w:val="9"/>
        </w:numPr>
        <w:spacing w:after="0" w:line="240" w:lineRule="auto"/>
        <w:ind w:right="380"/>
        <w:rPr>
          <w:rFonts w:asciiTheme="minorHAnsi" w:eastAsia="Arial" w:hAnsiTheme="minorHAnsi" w:cstheme="minorHAnsi"/>
        </w:rPr>
      </w:pPr>
      <w:r w:rsidRPr="001026B3">
        <w:rPr>
          <w:rFonts w:asciiTheme="minorHAnsi" w:eastAsia="Arial" w:hAnsiTheme="minorHAnsi" w:cstheme="minorHAnsi"/>
          <w:bCs/>
        </w:rPr>
        <w:t>Ensure communications are disseminated when needed by the target audience which ranges from routine pre-planned monthly communications to immediate communication needs during public health emergency responses or crises.</w:t>
      </w:r>
    </w:p>
    <w:p w14:paraId="3E988415" w14:textId="77777777" w:rsidR="001026B3" w:rsidRDefault="001026B3" w:rsidP="001026B3">
      <w:pPr>
        <w:spacing w:after="0" w:line="0" w:lineRule="atLeast"/>
        <w:rPr>
          <w:rFonts w:asciiTheme="minorHAnsi" w:hAnsiTheme="minorHAnsi" w:cstheme="minorHAnsi"/>
        </w:rPr>
      </w:pPr>
    </w:p>
    <w:p w14:paraId="2758EE3D" w14:textId="4EE63075" w:rsidR="001026B3" w:rsidRPr="001026B3" w:rsidRDefault="001026B3" w:rsidP="001026B3">
      <w:pPr>
        <w:pStyle w:val="ListParagraph"/>
        <w:numPr>
          <w:ilvl w:val="0"/>
          <w:numId w:val="9"/>
        </w:numPr>
        <w:spacing w:after="0" w:line="0" w:lineRule="atLeast"/>
        <w:rPr>
          <w:rFonts w:asciiTheme="minorHAnsi" w:eastAsia="Arial" w:hAnsiTheme="minorHAnsi" w:cstheme="minorHAnsi"/>
          <w:bCs/>
        </w:rPr>
      </w:pPr>
      <w:r w:rsidRPr="001026B3">
        <w:rPr>
          <w:rFonts w:asciiTheme="minorHAnsi" w:hAnsiTheme="minorHAnsi" w:cstheme="minorHAnsi"/>
        </w:rPr>
        <w:t xml:space="preserve">Provide information on Public Health issues and Public Health functions through multiple methods to a variety of audiences. </w:t>
      </w:r>
    </w:p>
    <w:p w14:paraId="47869FB8" w14:textId="77777777" w:rsidR="001026B3" w:rsidRPr="001026B3" w:rsidRDefault="001026B3" w:rsidP="001026B3">
      <w:pPr>
        <w:pStyle w:val="ListParagraph"/>
        <w:numPr>
          <w:ilvl w:val="1"/>
          <w:numId w:val="9"/>
        </w:numPr>
        <w:spacing w:after="0" w:line="0" w:lineRule="atLeast"/>
        <w:rPr>
          <w:rFonts w:asciiTheme="minorHAnsi" w:eastAsia="Arial" w:hAnsiTheme="minorHAnsi" w:cstheme="minorHAnsi"/>
          <w:bCs/>
        </w:rPr>
      </w:pPr>
      <w:r w:rsidRPr="001026B3">
        <w:rPr>
          <w:rFonts w:asciiTheme="minorHAnsi" w:eastAsia="Arial" w:hAnsiTheme="minorHAnsi" w:cstheme="minorHAnsi"/>
        </w:rPr>
        <w:t xml:space="preserve">Utilize social media, agency website, local media outlets (radio, television, newspaper, outdoor advertising) and other methods to disseminate communications. </w:t>
      </w:r>
    </w:p>
    <w:p w14:paraId="25444CA2" w14:textId="77777777" w:rsidR="001026B3" w:rsidRDefault="001026B3" w:rsidP="001026B3">
      <w:pPr>
        <w:pStyle w:val="ListParagraph"/>
        <w:numPr>
          <w:ilvl w:val="1"/>
          <w:numId w:val="9"/>
        </w:numPr>
        <w:spacing w:after="0" w:line="0" w:lineRule="atLeast"/>
        <w:rPr>
          <w:rFonts w:asciiTheme="minorHAnsi" w:eastAsia="Arial" w:hAnsiTheme="minorHAnsi" w:cstheme="minorHAnsi"/>
          <w:bCs/>
        </w:rPr>
      </w:pPr>
      <w:r w:rsidRPr="001026B3">
        <w:rPr>
          <w:rFonts w:asciiTheme="minorHAnsi" w:eastAsia="Arial" w:hAnsiTheme="minorHAnsi" w:cstheme="minorHAnsi"/>
          <w:bCs/>
        </w:rPr>
        <w:t>Ensure that selected communication methods align with preferred communication platforms of the target audience.</w:t>
      </w:r>
    </w:p>
    <w:p w14:paraId="2AAC10FF" w14:textId="42622DC8" w:rsidR="001026B3" w:rsidRPr="001026B3" w:rsidRDefault="00916A05" w:rsidP="001026B3">
      <w:pPr>
        <w:pStyle w:val="ListParagraph"/>
        <w:numPr>
          <w:ilvl w:val="1"/>
          <w:numId w:val="9"/>
        </w:numPr>
        <w:spacing w:after="0" w:line="0" w:lineRule="atLeast"/>
        <w:rPr>
          <w:rFonts w:asciiTheme="minorHAnsi" w:eastAsia="Arial" w:hAnsiTheme="minorHAnsi" w:cstheme="minorHAnsi"/>
          <w:bCs/>
        </w:rPr>
      </w:pPr>
      <w:r>
        <w:rPr>
          <w:rFonts w:asciiTheme="minorHAnsi" w:eastAsia="Arial" w:hAnsiTheme="minorHAnsi" w:cstheme="minorHAnsi"/>
        </w:rPr>
        <w:t>Serve</w:t>
      </w:r>
      <w:r w:rsidR="001026B3" w:rsidRPr="001026B3">
        <w:rPr>
          <w:rFonts w:asciiTheme="minorHAnsi" w:eastAsia="Arial" w:hAnsiTheme="minorHAnsi" w:cstheme="minorHAnsi"/>
        </w:rPr>
        <w:t xml:space="preserve"> with Communications Specialist, other agency staff, and media and community partners in a collaborative and professional manner.</w:t>
      </w:r>
    </w:p>
    <w:p w14:paraId="6C1334D1" w14:textId="77777777" w:rsidR="001026B3" w:rsidRPr="001026B3" w:rsidRDefault="001026B3" w:rsidP="001026B3">
      <w:pPr>
        <w:pStyle w:val="ListParagraph"/>
        <w:spacing w:after="0" w:line="0" w:lineRule="atLeast"/>
        <w:ind w:left="1440"/>
        <w:rPr>
          <w:rFonts w:asciiTheme="minorHAnsi" w:eastAsia="Arial" w:hAnsiTheme="minorHAnsi" w:cstheme="minorHAnsi"/>
          <w:bCs/>
        </w:rPr>
      </w:pPr>
    </w:p>
    <w:p w14:paraId="4D404434" w14:textId="019E7F05" w:rsidR="001026B3" w:rsidRPr="001026B3" w:rsidRDefault="001026B3" w:rsidP="001026B3">
      <w:pPr>
        <w:pStyle w:val="ListParagraph"/>
        <w:numPr>
          <w:ilvl w:val="0"/>
          <w:numId w:val="9"/>
        </w:numPr>
        <w:spacing w:after="0" w:line="0" w:lineRule="atLeast"/>
        <w:rPr>
          <w:rFonts w:asciiTheme="minorHAnsi" w:hAnsiTheme="minorHAnsi" w:cstheme="minorHAnsi"/>
        </w:rPr>
      </w:pPr>
      <w:r w:rsidRPr="001026B3">
        <w:rPr>
          <w:rFonts w:asciiTheme="minorHAnsi" w:eastAsia="Arial" w:hAnsiTheme="minorHAnsi" w:cstheme="minorHAnsi"/>
        </w:rPr>
        <w:t xml:space="preserve"> </w:t>
      </w:r>
      <w:r w:rsidR="00916A05">
        <w:rPr>
          <w:rFonts w:asciiTheme="minorHAnsi" w:eastAsia="Arial" w:hAnsiTheme="minorHAnsi" w:cstheme="minorHAnsi"/>
        </w:rPr>
        <w:t>Serve</w:t>
      </w:r>
      <w:r w:rsidRPr="001026B3">
        <w:rPr>
          <w:rFonts w:asciiTheme="minorHAnsi" w:eastAsia="Arial" w:hAnsiTheme="minorHAnsi" w:cstheme="minorHAnsi"/>
        </w:rPr>
        <w:t xml:space="preserve"> with Communications Specialist and Support Staff to design and optimize a media room to be used by staff to better reach the Rock County population.  </w:t>
      </w:r>
    </w:p>
    <w:p w14:paraId="412A36F9" w14:textId="77777777"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 xml:space="preserve">Coordinate with Communications Specialist, Support Staff, and subject matter experts to create an inventory of needed equipment. </w:t>
      </w:r>
    </w:p>
    <w:p w14:paraId="4F2990DE" w14:textId="77777777"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 xml:space="preserve">Ensure media room is appropriately set up, organized, and maintained. </w:t>
      </w:r>
    </w:p>
    <w:p w14:paraId="47C736AE" w14:textId="77777777"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Assist staff using a variety of tools and technology to create communications such as cameras, teleprompters, green screens, and others.</w:t>
      </w:r>
    </w:p>
    <w:p w14:paraId="25AC1ABB" w14:textId="79164359" w:rsidR="001026B3" w:rsidRPr="001026B3" w:rsidRDefault="00916A05" w:rsidP="001026B3">
      <w:pPr>
        <w:pStyle w:val="ListParagraph"/>
        <w:numPr>
          <w:ilvl w:val="1"/>
          <w:numId w:val="9"/>
        </w:numPr>
        <w:spacing w:after="0" w:line="0" w:lineRule="atLeast"/>
        <w:rPr>
          <w:rFonts w:asciiTheme="minorHAnsi" w:hAnsiTheme="minorHAnsi" w:cstheme="minorHAnsi"/>
        </w:rPr>
      </w:pPr>
      <w:r>
        <w:rPr>
          <w:rFonts w:asciiTheme="minorHAnsi" w:eastAsia="Arial" w:hAnsiTheme="minorHAnsi" w:cstheme="minorHAnsi"/>
        </w:rPr>
        <w:t>Serve</w:t>
      </w:r>
      <w:r w:rsidR="001026B3" w:rsidRPr="001026B3">
        <w:rPr>
          <w:rFonts w:asciiTheme="minorHAnsi" w:eastAsia="Arial" w:hAnsiTheme="minorHAnsi" w:cstheme="minorHAnsi"/>
        </w:rPr>
        <w:t xml:space="preserve"> with partners to disseminate RCPH created communications products. </w:t>
      </w:r>
    </w:p>
    <w:p w14:paraId="568A4EA0" w14:textId="77777777" w:rsidR="001026B3" w:rsidRPr="001026B3" w:rsidRDefault="001026B3" w:rsidP="001026B3">
      <w:pPr>
        <w:spacing w:after="0" w:line="0" w:lineRule="atLeast"/>
        <w:rPr>
          <w:rFonts w:asciiTheme="minorHAnsi" w:hAnsiTheme="minorHAnsi" w:cstheme="minorHAnsi"/>
        </w:rPr>
      </w:pPr>
      <w:r w:rsidRPr="001026B3">
        <w:rPr>
          <w:rFonts w:asciiTheme="minorHAnsi" w:hAnsiTheme="minorHAnsi" w:cstheme="minorHAnsi"/>
        </w:rPr>
        <w:t xml:space="preserve"> </w:t>
      </w:r>
    </w:p>
    <w:p w14:paraId="256F4614" w14:textId="5799BE48" w:rsidR="001026B3" w:rsidRPr="001026B3" w:rsidRDefault="001026B3" w:rsidP="001026B3">
      <w:pPr>
        <w:pStyle w:val="ListParagraph"/>
        <w:numPr>
          <w:ilvl w:val="0"/>
          <w:numId w:val="9"/>
        </w:numPr>
        <w:spacing w:after="0" w:line="0" w:lineRule="atLeast"/>
        <w:rPr>
          <w:rFonts w:asciiTheme="minorHAnsi" w:hAnsiTheme="minorHAnsi" w:cstheme="minorHAnsi"/>
        </w:rPr>
      </w:pPr>
      <w:r w:rsidRPr="001026B3">
        <w:rPr>
          <w:rFonts w:asciiTheme="minorHAnsi" w:eastAsia="Arial" w:hAnsiTheme="minorHAnsi" w:cstheme="minorHAnsi"/>
        </w:rPr>
        <w:lastRenderedPageBreak/>
        <w:t xml:space="preserve"> </w:t>
      </w:r>
      <w:r w:rsidR="00916A05">
        <w:rPr>
          <w:rFonts w:asciiTheme="minorHAnsi" w:eastAsia="Arial" w:hAnsiTheme="minorHAnsi" w:cstheme="minorHAnsi"/>
        </w:rPr>
        <w:t>Serve</w:t>
      </w:r>
      <w:r w:rsidRPr="001026B3">
        <w:rPr>
          <w:rFonts w:asciiTheme="minorHAnsi" w:eastAsia="Arial" w:hAnsiTheme="minorHAnsi" w:cstheme="minorHAnsi"/>
        </w:rPr>
        <w:t xml:space="preserve"> with Communications Specialist and Performance Management team to gather and enhance communications analytics and metrics.  </w:t>
      </w:r>
    </w:p>
    <w:p w14:paraId="168179DA" w14:textId="77777777"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 xml:space="preserve">Coordinate with Communications Specialist and Performance Management team to understand appropriate metrics and communications measures. </w:t>
      </w:r>
    </w:p>
    <w:p w14:paraId="60851833" w14:textId="77777777"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Ensure timely gathering and presentation of all appropriate communications data.</w:t>
      </w:r>
    </w:p>
    <w:p w14:paraId="0BC51627" w14:textId="1488537F"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 xml:space="preserve">Utilize analytics and data to guide RCPH’s public messaging strategies.  </w:t>
      </w:r>
    </w:p>
    <w:p w14:paraId="2111123C" w14:textId="20879A0B" w:rsidR="001026B3" w:rsidRPr="001026B3" w:rsidRDefault="001026B3" w:rsidP="001026B3">
      <w:pPr>
        <w:pStyle w:val="ListParagraph"/>
        <w:numPr>
          <w:ilvl w:val="1"/>
          <w:numId w:val="9"/>
        </w:numPr>
        <w:spacing w:after="0" w:line="0" w:lineRule="atLeast"/>
        <w:rPr>
          <w:rFonts w:asciiTheme="minorHAnsi" w:hAnsiTheme="minorHAnsi" w:cstheme="minorHAnsi"/>
        </w:rPr>
      </w:pPr>
      <w:r w:rsidRPr="001026B3">
        <w:rPr>
          <w:rFonts w:asciiTheme="minorHAnsi" w:eastAsia="Arial" w:hAnsiTheme="minorHAnsi" w:cstheme="minorHAnsi"/>
        </w:rPr>
        <w:t>Provide presentations and training to staff regarding analytics/metrics collection as needed.</w:t>
      </w:r>
    </w:p>
    <w:p w14:paraId="71A17BB8" w14:textId="77777777" w:rsidR="006A0627" w:rsidRPr="001026B3" w:rsidRDefault="006A0627">
      <w:pPr>
        <w:spacing w:after="0"/>
        <w:rPr>
          <w:rFonts w:asciiTheme="minorHAnsi" w:hAnsiTheme="minorHAnsi" w:cstheme="minorHAnsi"/>
          <w:color w:val="000000"/>
        </w:rPr>
      </w:pPr>
    </w:p>
    <w:p w14:paraId="5B143DEC" w14:textId="77777777" w:rsidR="006A0627" w:rsidRPr="001026B3" w:rsidRDefault="00117513">
      <w:pPr>
        <w:rPr>
          <w:rFonts w:asciiTheme="minorHAnsi" w:hAnsiTheme="minorHAnsi" w:cstheme="minorHAnsi"/>
          <w:b/>
        </w:rPr>
      </w:pPr>
      <w:r w:rsidRPr="001026B3">
        <w:rPr>
          <w:rFonts w:asciiTheme="minorHAnsi" w:hAnsiTheme="minorHAnsi" w:cstheme="minorHAnsi"/>
          <w:b/>
        </w:rPr>
        <w:t>Knowledge, Skills, and Abilities</w:t>
      </w:r>
    </w:p>
    <w:p w14:paraId="32987F25" w14:textId="77777777" w:rsidR="006A0627" w:rsidRPr="001026B3" w:rsidRDefault="00117513">
      <w:pPr>
        <w:rPr>
          <w:rFonts w:asciiTheme="minorHAnsi" w:hAnsiTheme="minorHAnsi" w:cstheme="minorHAnsi"/>
          <w:b/>
        </w:rPr>
      </w:pPr>
      <w:r w:rsidRPr="001026B3">
        <w:rPr>
          <w:rFonts w:asciiTheme="minorHAnsi" w:hAnsiTheme="minorHAnsi" w:cstheme="minorHAnsi"/>
          <w:b/>
        </w:rPr>
        <w:t>Knowledge:</w:t>
      </w:r>
    </w:p>
    <w:p w14:paraId="1F17B4B8" w14:textId="0D75B0F1" w:rsidR="001026B3" w:rsidRPr="001026B3" w:rsidRDefault="001026B3" w:rsidP="001026B3">
      <w:pPr>
        <w:pStyle w:val="ListParagraph"/>
        <w:numPr>
          <w:ilvl w:val="0"/>
          <w:numId w:val="10"/>
        </w:numPr>
        <w:rPr>
          <w:rFonts w:eastAsiaTheme="minorEastAsia"/>
        </w:rPr>
      </w:pPr>
      <w:r w:rsidRPr="001026B3">
        <w:rPr>
          <w:rFonts w:eastAsiaTheme="minorEastAsia"/>
        </w:rPr>
        <w:t xml:space="preserve">Basic understanding of the Microsoft Suite, </w:t>
      </w:r>
      <w:r w:rsidR="00117513">
        <w:rPr>
          <w:rFonts w:eastAsiaTheme="minorEastAsia"/>
        </w:rPr>
        <w:t>PowerPoint, Adobe, and Canva</w:t>
      </w:r>
    </w:p>
    <w:p w14:paraId="1F528450" w14:textId="3E9FD6C7" w:rsidR="006A0627" w:rsidRPr="001026B3" w:rsidRDefault="001026B3" w:rsidP="001026B3">
      <w:pPr>
        <w:pStyle w:val="ListParagraph"/>
        <w:numPr>
          <w:ilvl w:val="0"/>
          <w:numId w:val="10"/>
        </w:numPr>
        <w:rPr>
          <w:rFonts w:eastAsiaTheme="minorEastAsia"/>
          <w:b/>
          <w:bCs/>
        </w:rPr>
      </w:pPr>
      <w:r w:rsidRPr="715ADAD1">
        <w:rPr>
          <w:rFonts w:eastAsiaTheme="minorEastAsia"/>
        </w:rPr>
        <w:t xml:space="preserve">Basic understanding of </w:t>
      </w:r>
      <w:r>
        <w:rPr>
          <w:rFonts w:eastAsiaTheme="minorEastAsia"/>
        </w:rPr>
        <w:t>social media</w:t>
      </w:r>
      <w:r w:rsidR="00117513">
        <w:rPr>
          <w:rFonts w:eastAsiaTheme="minorEastAsia"/>
        </w:rPr>
        <w:t xml:space="preserve"> platforms</w:t>
      </w:r>
      <w:r>
        <w:rPr>
          <w:rFonts w:eastAsiaTheme="minorEastAsia"/>
        </w:rPr>
        <w:t xml:space="preserve"> and how </w:t>
      </w:r>
      <w:r w:rsidR="00117513">
        <w:rPr>
          <w:rFonts w:eastAsiaTheme="minorEastAsia"/>
        </w:rPr>
        <w:t>they are</w:t>
      </w:r>
      <w:r>
        <w:rPr>
          <w:rFonts w:eastAsiaTheme="minorEastAsia"/>
        </w:rPr>
        <w:t xml:space="preserve"> </w:t>
      </w:r>
      <w:proofErr w:type="gramStart"/>
      <w:r>
        <w:rPr>
          <w:rFonts w:eastAsiaTheme="minorEastAsia"/>
        </w:rPr>
        <w:t>managed</w:t>
      </w:r>
      <w:proofErr w:type="gramEnd"/>
    </w:p>
    <w:p w14:paraId="1D62C934" w14:textId="70BDF804" w:rsidR="006A0627" w:rsidRDefault="00117513" w:rsidP="001026B3">
      <w:pPr>
        <w:rPr>
          <w:rFonts w:asciiTheme="minorHAnsi" w:hAnsiTheme="minorHAnsi" w:cstheme="minorHAnsi"/>
          <w:b/>
        </w:rPr>
      </w:pPr>
      <w:r w:rsidRPr="001026B3">
        <w:rPr>
          <w:rFonts w:asciiTheme="minorHAnsi" w:hAnsiTheme="minorHAnsi" w:cstheme="minorHAnsi"/>
          <w:b/>
        </w:rPr>
        <w:t>Skills:</w:t>
      </w:r>
    </w:p>
    <w:p w14:paraId="7AD824F2" w14:textId="6E0FA5CD" w:rsidR="001026B3" w:rsidRDefault="00117513" w:rsidP="001026B3">
      <w:pPr>
        <w:pStyle w:val="ListParagraph"/>
        <w:numPr>
          <w:ilvl w:val="0"/>
          <w:numId w:val="11"/>
        </w:numPr>
        <w:rPr>
          <w:rFonts w:eastAsiaTheme="minorEastAsia"/>
        </w:rPr>
      </w:pPr>
      <w:r>
        <w:rPr>
          <w:rFonts w:eastAsiaTheme="minorEastAsia"/>
        </w:rPr>
        <w:t>Excellent verbal and written communication skills</w:t>
      </w:r>
    </w:p>
    <w:p w14:paraId="510E4D7A" w14:textId="74A504F5" w:rsidR="001026B3" w:rsidRDefault="00117513" w:rsidP="001026B3">
      <w:pPr>
        <w:pStyle w:val="ListParagraph"/>
        <w:numPr>
          <w:ilvl w:val="0"/>
          <w:numId w:val="11"/>
        </w:numPr>
        <w:rPr>
          <w:rFonts w:eastAsiaTheme="minorEastAsia"/>
        </w:rPr>
      </w:pPr>
      <w:r>
        <w:rPr>
          <w:rFonts w:eastAsiaTheme="minorEastAsia"/>
        </w:rPr>
        <w:t xml:space="preserve">Excellent attention to detail and editing </w:t>
      </w:r>
      <w:proofErr w:type="gramStart"/>
      <w:r>
        <w:rPr>
          <w:rFonts w:eastAsiaTheme="minorEastAsia"/>
        </w:rPr>
        <w:t>skills</w:t>
      </w:r>
      <w:proofErr w:type="gramEnd"/>
    </w:p>
    <w:p w14:paraId="2CBF1B03" w14:textId="77777777" w:rsidR="001026B3" w:rsidRDefault="001026B3" w:rsidP="001026B3">
      <w:pPr>
        <w:pStyle w:val="ListParagraph"/>
        <w:numPr>
          <w:ilvl w:val="0"/>
          <w:numId w:val="11"/>
        </w:numPr>
        <w:rPr>
          <w:rFonts w:eastAsiaTheme="minorEastAsia"/>
        </w:rPr>
      </w:pPr>
      <w:r w:rsidRPr="715ADAD1">
        <w:rPr>
          <w:rFonts w:eastAsiaTheme="minorEastAsia"/>
        </w:rPr>
        <w:t>Communicating effectively and tailoring communication strategies to the target population</w:t>
      </w:r>
    </w:p>
    <w:p w14:paraId="12C0C4E5" w14:textId="4D3C7D51" w:rsidR="00117513" w:rsidRDefault="00117513" w:rsidP="001026B3">
      <w:pPr>
        <w:pStyle w:val="ListParagraph"/>
        <w:numPr>
          <w:ilvl w:val="0"/>
          <w:numId w:val="11"/>
        </w:numPr>
        <w:rPr>
          <w:rFonts w:eastAsiaTheme="minorEastAsia"/>
        </w:rPr>
      </w:pPr>
      <w:r>
        <w:rPr>
          <w:rFonts w:eastAsiaTheme="minorEastAsia"/>
        </w:rPr>
        <w:t>Camera and cell phone photography and videography</w:t>
      </w:r>
    </w:p>
    <w:p w14:paraId="3C99FEFE" w14:textId="700C908E" w:rsidR="001026B3" w:rsidRPr="00117513" w:rsidRDefault="00117513" w:rsidP="00117513">
      <w:pPr>
        <w:pStyle w:val="ListParagraph"/>
        <w:numPr>
          <w:ilvl w:val="0"/>
          <w:numId w:val="11"/>
        </w:numPr>
        <w:rPr>
          <w:rFonts w:eastAsiaTheme="minorEastAsia"/>
        </w:rPr>
      </w:pPr>
      <w:r>
        <w:rPr>
          <w:rFonts w:eastAsiaTheme="minorEastAsia"/>
        </w:rPr>
        <w:t xml:space="preserve">Creative and out of the box </w:t>
      </w:r>
      <w:proofErr w:type="gramStart"/>
      <w:r>
        <w:rPr>
          <w:rFonts w:eastAsiaTheme="minorEastAsia"/>
        </w:rPr>
        <w:t>thinking</w:t>
      </w:r>
      <w:proofErr w:type="gramEnd"/>
    </w:p>
    <w:p w14:paraId="2A5A394D" w14:textId="77777777" w:rsidR="001026B3" w:rsidRDefault="00117513">
      <w:pPr>
        <w:rPr>
          <w:rFonts w:asciiTheme="minorHAnsi" w:hAnsiTheme="minorHAnsi" w:cstheme="minorHAnsi"/>
          <w:b/>
        </w:rPr>
      </w:pPr>
      <w:r w:rsidRPr="001026B3">
        <w:rPr>
          <w:rFonts w:asciiTheme="minorHAnsi" w:hAnsiTheme="minorHAnsi" w:cstheme="minorHAnsi"/>
          <w:b/>
        </w:rPr>
        <w:t>Abilities:</w:t>
      </w:r>
    </w:p>
    <w:p w14:paraId="22A4AF7F" w14:textId="77777777" w:rsidR="001026B3" w:rsidRDefault="001026B3" w:rsidP="001026B3">
      <w:pPr>
        <w:pStyle w:val="ListParagraph"/>
        <w:numPr>
          <w:ilvl w:val="0"/>
          <w:numId w:val="12"/>
        </w:numPr>
        <w:rPr>
          <w:rFonts w:eastAsiaTheme="minorEastAsia"/>
          <w:b/>
          <w:bCs/>
        </w:rPr>
      </w:pPr>
      <w:r w:rsidRPr="715ADAD1">
        <w:rPr>
          <w:rFonts w:eastAsiaTheme="minorEastAsia"/>
        </w:rPr>
        <w:t xml:space="preserve">Ability to exercise sound judgement and discretion in completing assigned duties and </w:t>
      </w:r>
      <w:proofErr w:type="gramStart"/>
      <w:r w:rsidRPr="715ADAD1">
        <w:rPr>
          <w:rFonts w:eastAsiaTheme="minorEastAsia"/>
        </w:rPr>
        <w:t>responsibilities</w:t>
      </w:r>
      <w:proofErr w:type="gramEnd"/>
    </w:p>
    <w:p w14:paraId="22ED5B5A" w14:textId="77777777" w:rsidR="001026B3" w:rsidRDefault="001026B3" w:rsidP="001026B3">
      <w:pPr>
        <w:pStyle w:val="ListParagraph"/>
        <w:numPr>
          <w:ilvl w:val="0"/>
          <w:numId w:val="12"/>
        </w:numPr>
        <w:rPr>
          <w:rFonts w:eastAsiaTheme="minorEastAsia"/>
          <w:b/>
          <w:bCs/>
        </w:rPr>
      </w:pPr>
      <w:r w:rsidRPr="3CE90C5E">
        <w:rPr>
          <w:rFonts w:eastAsiaTheme="minorEastAsia"/>
        </w:rPr>
        <w:t xml:space="preserve">Ability to serve independently and in a team </w:t>
      </w:r>
      <w:proofErr w:type="gramStart"/>
      <w:r w:rsidRPr="3CE90C5E">
        <w:rPr>
          <w:rFonts w:eastAsiaTheme="minorEastAsia"/>
        </w:rPr>
        <w:t>environment</w:t>
      </w:r>
      <w:proofErr w:type="gramEnd"/>
    </w:p>
    <w:p w14:paraId="06D658BA" w14:textId="79BC22E3" w:rsidR="001026B3" w:rsidRDefault="001026B3" w:rsidP="001026B3">
      <w:pPr>
        <w:pStyle w:val="ListParagraph"/>
        <w:numPr>
          <w:ilvl w:val="0"/>
          <w:numId w:val="12"/>
        </w:numPr>
        <w:rPr>
          <w:rFonts w:eastAsiaTheme="minorEastAsia"/>
          <w:b/>
          <w:bCs/>
        </w:rPr>
      </w:pPr>
      <w:r w:rsidRPr="715ADAD1">
        <w:rPr>
          <w:rFonts w:eastAsiaTheme="minorEastAsia"/>
        </w:rPr>
        <w:t>Ability to communicate effectively verbally and in writing</w:t>
      </w:r>
    </w:p>
    <w:p w14:paraId="74134756" w14:textId="7A50D655" w:rsidR="001026B3" w:rsidRPr="001026B3" w:rsidRDefault="001026B3" w:rsidP="001026B3">
      <w:pPr>
        <w:pStyle w:val="ListParagraph"/>
        <w:numPr>
          <w:ilvl w:val="0"/>
          <w:numId w:val="12"/>
        </w:numPr>
        <w:rPr>
          <w:rFonts w:eastAsiaTheme="minorEastAsia"/>
          <w:b/>
          <w:bCs/>
        </w:rPr>
      </w:pPr>
      <w:r w:rsidRPr="715ADAD1">
        <w:rPr>
          <w:rFonts w:eastAsiaTheme="minorEastAsia"/>
        </w:rPr>
        <w:t xml:space="preserve">Ability to effectively communicate with staff in a courteous, professional </w:t>
      </w:r>
      <w:proofErr w:type="gramStart"/>
      <w:r w:rsidRPr="715ADAD1">
        <w:rPr>
          <w:rFonts w:eastAsiaTheme="minorEastAsia"/>
        </w:rPr>
        <w:t>manner</w:t>
      </w:r>
      <w:proofErr w:type="gramEnd"/>
    </w:p>
    <w:p w14:paraId="649D25C4" w14:textId="62550E52" w:rsidR="006A0627" w:rsidRPr="001026B3" w:rsidRDefault="00117513">
      <w:pPr>
        <w:rPr>
          <w:rFonts w:asciiTheme="minorHAnsi" w:hAnsiTheme="minorHAnsi" w:cstheme="minorHAnsi"/>
          <w:b/>
        </w:rPr>
      </w:pPr>
      <w:r w:rsidRPr="001026B3">
        <w:rPr>
          <w:rFonts w:asciiTheme="minorHAnsi" w:hAnsiTheme="minorHAnsi" w:cstheme="minorHAnsi"/>
          <w:b/>
        </w:rPr>
        <w:t>Essential Functions</w:t>
      </w:r>
    </w:p>
    <w:p w14:paraId="62147A0A" w14:textId="6A404E64" w:rsidR="006A0627" w:rsidRDefault="00117513" w:rsidP="001026B3">
      <w:pPr>
        <w:rPr>
          <w:rFonts w:asciiTheme="minorHAnsi" w:hAnsiTheme="minorHAnsi" w:cstheme="minorHAnsi"/>
          <w:b/>
        </w:rPr>
      </w:pPr>
      <w:r w:rsidRPr="001026B3">
        <w:rPr>
          <w:rFonts w:asciiTheme="minorHAnsi" w:hAnsiTheme="minorHAnsi" w:cstheme="minorHAnsi"/>
          <w:b/>
        </w:rPr>
        <w:t>Physical:</w:t>
      </w:r>
    </w:p>
    <w:p w14:paraId="15D16122" w14:textId="77777777" w:rsidR="001026B3" w:rsidRDefault="001026B3" w:rsidP="001026B3">
      <w:pPr>
        <w:pStyle w:val="ListParagraph"/>
        <w:numPr>
          <w:ilvl w:val="0"/>
          <w:numId w:val="13"/>
        </w:numPr>
        <w:rPr>
          <w:rFonts w:eastAsiaTheme="minorEastAsia"/>
        </w:rPr>
      </w:pPr>
      <w:r w:rsidRPr="715ADAD1">
        <w:rPr>
          <w:rFonts w:eastAsiaTheme="minorEastAsia"/>
        </w:rPr>
        <w:t xml:space="preserve">Ability to bend, twist, turn, and reach </w:t>
      </w:r>
      <w:proofErr w:type="gramStart"/>
      <w:r w:rsidRPr="715ADAD1">
        <w:rPr>
          <w:rFonts w:eastAsiaTheme="minorEastAsia"/>
        </w:rPr>
        <w:t>frequently</w:t>
      </w:r>
      <w:proofErr w:type="gramEnd"/>
    </w:p>
    <w:p w14:paraId="1C881904" w14:textId="77777777" w:rsidR="001026B3" w:rsidRDefault="001026B3" w:rsidP="001026B3">
      <w:pPr>
        <w:pStyle w:val="ListParagraph"/>
        <w:numPr>
          <w:ilvl w:val="0"/>
          <w:numId w:val="13"/>
        </w:numPr>
        <w:rPr>
          <w:rFonts w:eastAsiaTheme="minorEastAsia"/>
        </w:rPr>
      </w:pPr>
      <w:r w:rsidRPr="715ADAD1">
        <w:rPr>
          <w:rFonts w:eastAsiaTheme="minorEastAsia"/>
        </w:rPr>
        <w:t xml:space="preserve">Ability to sit, walk and stand for long periods of </w:t>
      </w:r>
      <w:proofErr w:type="gramStart"/>
      <w:r w:rsidRPr="715ADAD1">
        <w:rPr>
          <w:rFonts w:eastAsiaTheme="minorEastAsia"/>
        </w:rPr>
        <w:t>time</w:t>
      </w:r>
      <w:proofErr w:type="gramEnd"/>
    </w:p>
    <w:p w14:paraId="2C3462C1" w14:textId="77777777" w:rsidR="001026B3" w:rsidRDefault="001026B3" w:rsidP="001026B3">
      <w:pPr>
        <w:pStyle w:val="ListParagraph"/>
        <w:numPr>
          <w:ilvl w:val="0"/>
          <w:numId w:val="13"/>
        </w:numPr>
        <w:rPr>
          <w:rFonts w:eastAsiaTheme="minorEastAsia"/>
        </w:rPr>
      </w:pPr>
      <w:r w:rsidRPr="715ADAD1">
        <w:rPr>
          <w:rFonts w:eastAsiaTheme="minorEastAsia"/>
        </w:rPr>
        <w:t xml:space="preserve">Ability to grasp, carry, push, pull, and lift objects up to 20 pounds at </w:t>
      </w:r>
      <w:proofErr w:type="gramStart"/>
      <w:r w:rsidRPr="715ADAD1">
        <w:rPr>
          <w:rFonts w:eastAsiaTheme="minorEastAsia"/>
        </w:rPr>
        <w:t>times</w:t>
      </w:r>
      <w:proofErr w:type="gramEnd"/>
    </w:p>
    <w:p w14:paraId="70BD57B5" w14:textId="77777777" w:rsidR="001026B3" w:rsidRDefault="001026B3" w:rsidP="001026B3">
      <w:pPr>
        <w:pStyle w:val="ListParagraph"/>
        <w:numPr>
          <w:ilvl w:val="0"/>
          <w:numId w:val="13"/>
        </w:numPr>
        <w:rPr>
          <w:rFonts w:eastAsiaTheme="minorEastAsia"/>
        </w:rPr>
      </w:pPr>
      <w:r w:rsidRPr="715ADAD1">
        <w:rPr>
          <w:rFonts w:eastAsiaTheme="minorEastAsia"/>
        </w:rPr>
        <w:t xml:space="preserve">Ability to drive a </w:t>
      </w:r>
      <w:proofErr w:type="gramStart"/>
      <w:r w:rsidRPr="715ADAD1">
        <w:rPr>
          <w:rFonts w:eastAsiaTheme="minorEastAsia"/>
        </w:rPr>
        <w:t>vehicle</w:t>
      </w:r>
      <w:proofErr w:type="gramEnd"/>
    </w:p>
    <w:p w14:paraId="2ADAB38A" w14:textId="77777777" w:rsidR="001026B3" w:rsidRDefault="001026B3" w:rsidP="001026B3">
      <w:pPr>
        <w:pStyle w:val="ListParagraph"/>
        <w:numPr>
          <w:ilvl w:val="0"/>
          <w:numId w:val="13"/>
        </w:numPr>
        <w:rPr>
          <w:rFonts w:eastAsiaTheme="minorEastAsia"/>
        </w:rPr>
      </w:pPr>
      <w:r w:rsidRPr="715ADAD1">
        <w:rPr>
          <w:rFonts w:eastAsiaTheme="minorEastAsia"/>
        </w:rPr>
        <w:t xml:space="preserve">Access to reliable transportation to fulfill duties of </w:t>
      </w:r>
      <w:proofErr w:type="gramStart"/>
      <w:r w:rsidRPr="715ADAD1">
        <w:rPr>
          <w:rFonts w:eastAsiaTheme="minorEastAsia"/>
        </w:rPr>
        <w:t>position</w:t>
      </w:r>
      <w:proofErr w:type="gramEnd"/>
    </w:p>
    <w:p w14:paraId="2326877B" w14:textId="77777777" w:rsidR="001026B3" w:rsidRDefault="001026B3" w:rsidP="001026B3">
      <w:pPr>
        <w:pStyle w:val="ListParagraph"/>
        <w:numPr>
          <w:ilvl w:val="0"/>
          <w:numId w:val="13"/>
        </w:numPr>
        <w:rPr>
          <w:rFonts w:eastAsiaTheme="minorEastAsia"/>
        </w:rPr>
      </w:pPr>
      <w:r w:rsidRPr="715ADAD1">
        <w:rPr>
          <w:rFonts w:eastAsiaTheme="minorEastAsia"/>
        </w:rPr>
        <w:t xml:space="preserve">Level of vision, hearing, and fine motor skills sufficient to read, write and proficiently use office and computer </w:t>
      </w:r>
      <w:proofErr w:type="gramStart"/>
      <w:r w:rsidRPr="715ADAD1">
        <w:rPr>
          <w:rFonts w:eastAsiaTheme="minorEastAsia"/>
        </w:rPr>
        <w:t>equipment</w:t>
      </w:r>
      <w:proofErr w:type="gramEnd"/>
    </w:p>
    <w:p w14:paraId="31293B36" w14:textId="77777777" w:rsidR="001026B3" w:rsidRPr="001026B3" w:rsidRDefault="001026B3" w:rsidP="001026B3">
      <w:pPr>
        <w:rPr>
          <w:rFonts w:asciiTheme="minorHAnsi" w:hAnsiTheme="minorHAnsi" w:cstheme="minorHAnsi"/>
          <w:b/>
        </w:rPr>
      </w:pPr>
    </w:p>
    <w:p w14:paraId="469AB0DE" w14:textId="77777777" w:rsidR="006A0627" w:rsidRPr="001026B3" w:rsidRDefault="00117513">
      <w:pPr>
        <w:rPr>
          <w:rFonts w:asciiTheme="minorHAnsi" w:hAnsiTheme="minorHAnsi" w:cstheme="minorHAnsi"/>
          <w:b/>
        </w:rPr>
      </w:pPr>
      <w:r w:rsidRPr="001026B3">
        <w:rPr>
          <w:rFonts w:asciiTheme="minorHAnsi" w:hAnsiTheme="minorHAnsi" w:cstheme="minorHAnsi"/>
          <w:b/>
        </w:rPr>
        <w:t>Equipment Use:</w:t>
      </w:r>
    </w:p>
    <w:p w14:paraId="79102693" w14:textId="77777777" w:rsidR="001026B3" w:rsidRDefault="001026B3" w:rsidP="001026B3">
      <w:pPr>
        <w:pStyle w:val="ListParagraph"/>
        <w:numPr>
          <w:ilvl w:val="0"/>
          <w:numId w:val="14"/>
        </w:numPr>
        <w:rPr>
          <w:rFonts w:eastAsiaTheme="minorEastAsia"/>
        </w:rPr>
      </w:pPr>
      <w:r w:rsidRPr="715ADAD1">
        <w:rPr>
          <w:rFonts w:eastAsiaTheme="minorEastAsia"/>
        </w:rPr>
        <w:lastRenderedPageBreak/>
        <w:t xml:space="preserve">Ability to independently and fluently use computer and office equipment (telephone, multi-function printers, computers, software systems, mobile smart phone devices) continuously on a daily </w:t>
      </w:r>
      <w:proofErr w:type="gramStart"/>
      <w:r w:rsidRPr="715ADAD1">
        <w:rPr>
          <w:rFonts w:eastAsiaTheme="minorEastAsia"/>
        </w:rPr>
        <w:t>basis</w:t>
      </w:r>
      <w:proofErr w:type="gramEnd"/>
    </w:p>
    <w:p w14:paraId="37800951" w14:textId="43522C84" w:rsidR="006A0627" w:rsidRPr="001026B3" w:rsidRDefault="001026B3" w:rsidP="001026B3">
      <w:pPr>
        <w:pStyle w:val="ListParagraph"/>
        <w:numPr>
          <w:ilvl w:val="0"/>
          <w:numId w:val="14"/>
        </w:numPr>
        <w:rPr>
          <w:rFonts w:eastAsiaTheme="minorEastAsia"/>
        </w:rPr>
      </w:pPr>
      <w:r w:rsidRPr="715ADAD1">
        <w:rPr>
          <w:rFonts w:eastAsiaTheme="minorEastAsia"/>
        </w:rPr>
        <w:t xml:space="preserve">Ability to proficiently use software programs Microsoft Office (Microsoft Word, PowerPoint, Excel, Outlook) </w:t>
      </w:r>
    </w:p>
    <w:p w14:paraId="45F24C01" w14:textId="77777777" w:rsidR="006A0627" w:rsidRPr="001026B3" w:rsidRDefault="00117513">
      <w:pPr>
        <w:rPr>
          <w:rFonts w:asciiTheme="minorHAnsi" w:hAnsiTheme="minorHAnsi" w:cstheme="minorHAnsi"/>
          <w:b/>
        </w:rPr>
      </w:pPr>
      <w:r w:rsidRPr="001026B3">
        <w:rPr>
          <w:rFonts w:asciiTheme="minorHAnsi" w:hAnsiTheme="minorHAnsi" w:cstheme="minorHAnsi"/>
          <w:b/>
        </w:rPr>
        <w:t>Conditions:</w:t>
      </w:r>
    </w:p>
    <w:p w14:paraId="4282909B" w14:textId="77777777" w:rsidR="001026B3" w:rsidRDefault="001026B3" w:rsidP="001026B3">
      <w:pPr>
        <w:pStyle w:val="ListParagraph"/>
        <w:numPr>
          <w:ilvl w:val="0"/>
          <w:numId w:val="15"/>
        </w:numPr>
        <w:rPr>
          <w:rFonts w:eastAsiaTheme="minorEastAsia"/>
        </w:rPr>
      </w:pPr>
      <w:r w:rsidRPr="3CE90C5E">
        <w:rPr>
          <w:rFonts w:eastAsiaTheme="minorEastAsia"/>
        </w:rPr>
        <w:t xml:space="preserve">Ability to serve varied hours on occasion, including evenings, </w:t>
      </w:r>
      <w:proofErr w:type="gramStart"/>
      <w:r w:rsidRPr="3CE90C5E">
        <w:rPr>
          <w:rFonts w:eastAsiaTheme="minorEastAsia"/>
        </w:rPr>
        <w:t>weekends</w:t>
      </w:r>
      <w:proofErr w:type="gramEnd"/>
      <w:r w:rsidRPr="3CE90C5E">
        <w:rPr>
          <w:rFonts w:eastAsiaTheme="minorEastAsia"/>
        </w:rPr>
        <w:t xml:space="preserve"> and overtime (partner meetings, community events, and public health emergencies).</w:t>
      </w:r>
    </w:p>
    <w:p w14:paraId="7B5AAB8F" w14:textId="7947FE87" w:rsidR="006A0627" w:rsidRPr="001026B3" w:rsidRDefault="001026B3" w:rsidP="001026B3">
      <w:pPr>
        <w:pStyle w:val="ListParagraph"/>
        <w:numPr>
          <w:ilvl w:val="0"/>
          <w:numId w:val="15"/>
        </w:numPr>
        <w:rPr>
          <w:rFonts w:eastAsiaTheme="minorEastAsia"/>
        </w:rPr>
      </w:pPr>
      <w:r w:rsidRPr="3CE90C5E">
        <w:rPr>
          <w:rFonts w:eastAsiaTheme="minorEastAsia"/>
        </w:rPr>
        <w:t xml:space="preserve">Ability to serve in varying office and outside conditions in relation to heat, cold, and varying weather </w:t>
      </w:r>
      <w:proofErr w:type="gramStart"/>
      <w:r w:rsidRPr="3CE90C5E">
        <w:rPr>
          <w:rFonts w:eastAsiaTheme="minorEastAsia"/>
        </w:rPr>
        <w:t>conditions</w:t>
      </w:r>
      <w:proofErr w:type="gramEnd"/>
    </w:p>
    <w:p w14:paraId="60748E0D" w14:textId="77777777" w:rsidR="006A0627" w:rsidRPr="001026B3" w:rsidRDefault="00117513">
      <w:pPr>
        <w:rPr>
          <w:rFonts w:asciiTheme="minorHAnsi" w:hAnsiTheme="minorHAnsi" w:cstheme="minorHAnsi"/>
          <w:b/>
        </w:rPr>
      </w:pPr>
      <w:r w:rsidRPr="001026B3">
        <w:rPr>
          <w:rFonts w:asciiTheme="minorHAnsi" w:hAnsiTheme="minorHAnsi" w:cstheme="minorHAnsi"/>
          <w:b/>
        </w:rPr>
        <w:t>Requirements</w:t>
      </w:r>
    </w:p>
    <w:p w14:paraId="727A615C" w14:textId="77777777" w:rsidR="006A0627" w:rsidRPr="001026B3" w:rsidRDefault="00117513">
      <w:pPr>
        <w:rPr>
          <w:rFonts w:asciiTheme="minorHAnsi" w:hAnsiTheme="minorHAnsi" w:cstheme="minorHAnsi"/>
          <w:b/>
        </w:rPr>
      </w:pPr>
      <w:r w:rsidRPr="001026B3">
        <w:rPr>
          <w:rFonts w:asciiTheme="minorHAnsi" w:hAnsiTheme="minorHAnsi" w:cstheme="minorHAnsi"/>
          <w:b/>
        </w:rPr>
        <w:t>Required:</w:t>
      </w:r>
    </w:p>
    <w:p w14:paraId="5BF6020D" w14:textId="77777777" w:rsidR="006A0627" w:rsidRPr="001026B3" w:rsidRDefault="00117513">
      <w:pPr>
        <w:numPr>
          <w:ilvl w:val="0"/>
          <w:numId w:val="7"/>
        </w:numPr>
        <w:pBdr>
          <w:top w:val="nil"/>
          <w:left w:val="nil"/>
          <w:bottom w:val="nil"/>
          <w:right w:val="nil"/>
          <w:between w:val="nil"/>
        </w:pBdr>
        <w:spacing w:after="0"/>
        <w:rPr>
          <w:rFonts w:asciiTheme="minorHAnsi" w:hAnsiTheme="minorHAnsi" w:cstheme="minorHAnsi"/>
          <w:b/>
          <w:color w:val="000000"/>
        </w:rPr>
      </w:pPr>
      <w:r w:rsidRPr="001026B3">
        <w:rPr>
          <w:rFonts w:asciiTheme="minorHAnsi" w:hAnsiTheme="minorHAnsi" w:cstheme="minorHAnsi"/>
          <w:color w:val="000000"/>
        </w:rPr>
        <w:t>High school diploma/GED</w:t>
      </w:r>
    </w:p>
    <w:p w14:paraId="07B9A1D7" w14:textId="77777777" w:rsidR="006A0627" w:rsidRPr="001026B3" w:rsidRDefault="00117513">
      <w:pPr>
        <w:numPr>
          <w:ilvl w:val="0"/>
          <w:numId w:val="7"/>
        </w:numPr>
        <w:pBdr>
          <w:top w:val="nil"/>
          <w:left w:val="nil"/>
          <w:bottom w:val="nil"/>
          <w:right w:val="nil"/>
          <w:between w:val="nil"/>
        </w:pBdr>
        <w:rPr>
          <w:rFonts w:asciiTheme="minorHAnsi" w:hAnsiTheme="minorHAnsi" w:cstheme="minorHAnsi"/>
          <w:color w:val="000000"/>
        </w:rPr>
      </w:pPr>
      <w:r w:rsidRPr="001026B3">
        <w:rPr>
          <w:rFonts w:asciiTheme="minorHAnsi" w:hAnsiTheme="minorHAnsi" w:cstheme="minorHAnsi"/>
          <w:color w:val="000000"/>
        </w:rPr>
        <w:t>Valid driver’s license, current certificate of vehicle insurance and reliable access to transportation to all assigned locations</w:t>
      </w:r>
    </w:p>
    <w:p w14:paraId="778264E8" w14:textId="77777777" w:rsidR="006A0627" w:rsidRPr="001026B3" w:rsidRDefault="00117513">
      <w:pPr>
        <w:rPr>
          <w:rFonts w:asciiTheme="minorHAnsi" w:hAnsiTheme="minorHAnsi" w:cstheme="minorHAnsi"/>
          <w:b/>
        </w:rPr>
      </w:pPr>
      <w:r w:rsidRPr="001026B3">
        <w:rPr>
          <w:rFonts w:asciiTheme="minorHAnsi" w:hAnsiTheme="minorHAnsi" w:cstheme="minorHAnsi"/>
          <w:b/>
        </w:rPr>
        <w:t>Preferred:</w:t>
      </w:r>
    </w:p>
    <w:p w14:paraId="60661423" w14:textId="77777777" w:rsidR="006A0627" w:rsidRPr="001026B3" w:rsidRDefault="00117513">
      <w:pPr>
        <w:numPr>
          <w:ilvl w:val="0"/>
          <w:numId w:val="6"/>
        </w:numPr>
        <w:pBdr>
          <w:top w:val="nil"/>
          <w:left w:val="nil"/>
          <w:bottom w:val="nil"/>
          <w:right w:val="nil"/>
          <w:between w:val="nil"/>
        </w:pBdr>
        <w:rPr>
          <w:rFonts w:asciiTheme="minorHAnsi" w:hAnsiTheme="minorHAnsi" w:cstheme="minorHAnsi"/>
          <w:color w:val="000000"/>
        </w:rPr>
      </w:pPr>
      <w:r w:rsidRPr="001026B3">
        <w:rPr>
          <w:rFonts w:asciiTheme="minorHAnsi" w:hAnsiTheme="minorHAnsi" w:cstheme="minorHAnsi"/>
          <w:color w:val="000000"/>
        </w:rPr>
        <w:t>Bachelor’s degree in public health or closely related field from an accredited college or university</w:t>
      </w:r>
    </w:p>
    <w:p w14:paraId="471F664B" w14:textId="77777777" w:rsidR="006A0627" w:rsidRPr="001026B3" w:rsidRDefault="00117513">
      <w:pPr>
        <w:rPr>
          <w:rFonts w:asciiTheme="minorHAnsi" w:hAnsiTheme="minorHAnsi" w:cstheme="minorHAnsi"/>
          <w:b/>
        </w:rPr>
      </w:pPr>
      <w:r w:rsidRPr="001026B3">
        <w:rPr>
          <w:rFonts w:asciiTheme="minorHAnsi" w:hAnsiTheme="minorHAnsi" w:cstheme="minorHAnsi"/>
          <w:b/>
        </w:rPr>
        <w:t xml:space="preserve">For more information, contact Amber Scarborough at </w:t>
      </w:r>
      <w:hyperlink r:id="rId7">
        <w:r w:rsidRPr="001026B3">
          <w:rPr>
            <w:rFonts w:asciiTheme="minorHAnsi" w:hAnsiTheme="minorHAnsi" w:cstheme="minorHAnsi"/>
            <w:b/>
            <w:color w:val="0563C1"/>
            <w:u w:val="single"/>
          </w:rPr>
          <w:t>amber.scarborough@wafcclinics.org</w:t>
        </w:r>
      </w:hyperlink>
      <w:r w:rsidRPr="001026B3">
        <w:rPr>
          <w:rFonts w:asciiTheme="minorHAnsi" w:hAnsiTheme="minorHAnsi" w:cstheme="minorHAnsi"/>
          <w:b/>
        </w:rPr>
        <w:t xml:space="preserve">. </w:t>
      </w:r>
    </w:p>
    <w:p w14:paraId="1AA43473" w14:textId="77777777" w:rsidR="006A0627" w:rsidRPr="001026B3" w:rsidRDefault="006A0627">
      <w:pPr>
        <w:rPr>
          <w:rFonts w:asciiTheme="minorHAnsi" w:hAnsiTheme="minorHAnsi" w:cstheme="minorHAnsi"/>
        </w:rPr>
      </w:pPr>
    </w:p>
    <w:p w14:paraId="287CD427" w14:textId="77777777" w:rsidR="006A0627" w:rsidRPr="001026B3" w:rsidRDefault="006A0627">
      <w:pPr>
        <w:rPr>
          <w:rFonts w:asciiTheme="minorHAnsi" w:hAnsiTheme="minorHAnsi" w:cstheme="minorHAnsi"/>
          <w:b/>
        </w:rPr>
      </w:pPr>
    </w:p>
    <w:p w14:paraId="57E3B4BB" w14:textId="77777777" w:rsidR="006A0627" w:rsidRPr="001026B3" w:rsidRDefault="006A0627">
      <w:pPr>
        <w:rPr>
          <w:rFonts w:asciiTheme="minorHAnsi" w:hAnsiTheme="minorHAnsi" w:cstheme="minorHAnsi"/>
          <w:b/>
        </w:rPr>
      </w:pPr>
    </w:p>
    <w:sectPr w:rsidR="006A0627" w:rsidRPr="001026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62F"/>
    <w:multiLevelType w:val="multilevel"/>
    <w:tmpl w:val="E42C2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C3FF8"/>
    <w:multiLevelType w:val="hybridMultilevel"/>
    <w:tmpl w:val="5660F27A"/>
    <w:lvl w:ilvl="0" w:tplc="C520EADC">
      <w:start w:val="1"/>
      <w:numFmt w:val="bullet"/>
      <w:lvlText w:val=""/>
      <w:lvlJc w:val="left"/>
      <w:pPr>
        <w:ind w:left="720" w:hanging="360"/>
      </w:pPr>
      <w:rPr>
        <w:rFonts w:ascii="Symbol" w:hAnsi="Symbol" w:hint="default"/>
      </w:rPr>
    </w:lvl>
    <w:lvl w:ilvl="1" w:tplc="8D9E808C">
      <w:start w:val="1"/>
      <w:numFmt w:val="bullet"/>
      <w:lvlText w:val="o"/>
      <w:lvlJc w:val="left"/>
      <w:pPr>
        <w:ind w:left="1440" w:hanging="360"/>
      </w:pPr>
      <w:rPr>
        <w:rFonts w:ascii="Courier New" w:hAnsi="Courier New" w:hint="default"/>
      </w:rPr>
    </w:lvl>
    <w:lvl w:ilvl="2" w:tplc="15B656C8">
      <w:start w:val="1"/>
      <w:numFmt w:val="bullet"/>
      <w:lvlText w:val=""/>
      <w:lvlJc w:val="left"/>
      <w:pPr>
        <w:ind w:left="2160" w:hanging="360"/>
      </w:pPr>
      <w:rPr>
        <w:rFonts w:ascii="Wingdings" w:hAnsi="Wingdings" w:hint="default"/>
      </w:rPr>
    </w:lvl>
    <w:lvl w:ilvl="3" w:tplc="BA084708">
      <w:start w:val="1"/>
      <w:numFmt w:val="bullet"/>
      <w:lvlText w:val=""/>
      <w:lvlJc w:val="left"/>
      <w:pPr>
        <w:ind w:left="2880" w:hanging="360"/>
      </w:pPr>
      <w:rPr>
        <w:rFonts w:ascii="Symbol" w:hAnsi="Symbol" w:hint="default"/>
      </w:rPr>
    </w:lvl>
    <w:lvl w:ilvl="4" w:tplc="7D7EE48C">
      <w:start w:val="1"/>
      <w:numFmt w:val="bullet"/>
      <w:lvlText w:val="o"/>
      <w:lvlJc w:val="left"/>
      <w:pPr>
        <w:ind w:left="3600" w:hanging="360"/>
      </w:pPr>
      <w:rPr>
        <w:rFonts w:ascii="Courier New" w:hAnsi="Courier New" w:hint="default"/>
      </w:rPr>
    </w:lvl>
    <w:lvl w:ilvl="5" w:tplc="6770AEC6">
      <w:start w:val="1"/>
      <w:numFmt w:val="bullet"/>
      <w:lvlText w:val=""/>
      <w:lvlJc w:val="left"/>
      <w:pPr>
        <w:ind w:left="4320" w:hanging="360"/>
      </w:pPr>
      <w:rPr>
        <w:rFonts w:ascii="Wingdings" w:hAnsi="Wingdings" w:hint="default"/>
      </w:rPr>
    </w:lvl>
    <w:lvl w:ilvl="6" w:tplc="7912485E">
      <w:start w:val="1"/>
      <w:numFmt w:val="bullet"/>
      <w:lvlText w:val=""/>
      <w:lvlJc w:val="left"/>
      <w:pPr>
        <w:ind w:left="5040" w:hanging="360"/>
      </w:pPr>
      <w:rPr>
        <w:rFonts w:ascii="Symbol" w:hAnsi="Symbol" w:hint="default"/>
      </w:rPr>
    </w:lvl>
    <w:lvl w:ilvl="7" w:tplc="ADB8DB52">
      <w:start w:val="1"/>
      <w:numFmt w:val="bullet"/>
      <w:lvlText w:val="o"/>
      <w:lvlJc w:val="left"/>
      <w:pPr>
        <w:ind w:left="5760" w:hanging="360"/>
      </w:pPr>
      <w:rPr>
        <w:rFonts w:ascii="Courier New" w:hAnsi="Courier New" w:hint="default"/>
      </w:rPr>
    </w:lvl>
    <w:lvl w:ilvl="8" w:tplc="971A36EA">
      <w:start w:val="1"/>
      <w:numFmt w:val="bullet"/>
      <w:lvlText w:val=""/>
      <w:lvlJc w:val="left"/>
      <w:pPr>
        <w:ind w:left="6480" w:hanging="360"/>
      </w:pPr>
      <w:rPr>
        <w:rFonts w:ascii="Wingdings" w:hAnsi="Wingdings" w:hint="default"/>
      </w:rPr>
    </w:lvl>
  </w:abstractNum>
  <w:abstractNum w:abstractNumId="2" w15:restartNumberingAfterBreak="0">
    <w:nsid w:val="16A9091E"/>
    <w:multiLevelType w:val="multilevel"/>
    <w:tmpl w:val="D1289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916B16"/>
    <w:multiLevelType w:val="multilevel"/>
    <w:tmpl w:val="F942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A26130"/>
    <w:multiLevelType w:val="multilevel"/>
    <w:tmpl w:val="84145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002F9B"/>
    <w:multiLevelType w:val="hybridMultilevel"/>
    <w:tmpl w:val="28607474"/>
    <w:lvl w:ilvl="0" w:tplc="01D49E1E">
      <w:start w:val="1"/>
      <w:numFmt w:val="bullet"/>
      <w:lvlText w:val=""/>
      <w:lvlJc w:val="left"/>
      <w:pPr>
        <w:ind w:left="720" w:hanging="360"/>
      </w:pPr>
      <w:rPr>
        <w:rFonts w:ascii="Symbol" w:hAnsi="Symbol" w:hint="default"/>
      </w:rPr>
    </w:lvl>
    <w:lvl w:ilvl="1" w:tplc="5C0A76A2">
      <w:start w:val="1"/>
      <w:numFmt w:val="bullet"/>
      <w:lvlText w:val="o"/>
      <w:lvlJc w:val="left"/>
      <w:pPr>
        <w:ind w:left="1440" w:hanging="360"/>
      </w:pPr>
      <w:rPr>
        <w:rFonts w:ascii="Courier New" w:hAnsi="Courier New" w:hint="default"/>
      </w:rPr>
    </w:lvl>
    <w:lvl w:ilvl="2" w:tplc="9B244C34">
      <w:start w:val="1"/>
      <w:numFmt w:val="bullet"/>
      <w:lvlText w:val=""/>
      <w:lvlJc w:val="left"/>
      <w:pPr>
        <w:ind w:left="2160" w:hanging="360"/>
      </w:pPr>
      <w:rPr>
        <w:rFonts w:ascii="Wingdings" w:hAnsi="Wingdings" w:hint="default"/>
      </w:rPr>
    </w:lvl>
    <w:lvl w:ilvl="3" w:tplc="D6ECC4A0">
      <w:start w:val="1"/>
      <w:numFmt w:val="bullet"/>
      <w:lvlText w:val=""/>
      <w:lvlJc w:val="left"/>
      <w:pPr>
        <w:ind w:left="2880" w:hanging="360"/>
      </w:pPr>
      <w:rPr>
        <w:rFonts w:ascii="Symbol" w:hAnsi="Symbol" w:hint="default"/>
      </w:rPr>
    </w:lvl>
    <w:lvl w:ilvl="4" w:tplc="E2D24C0A">
      <w:start w:val="1"/>
      <w:numFmt w:val="bullet"/>
      <w:lvlText w:val="o"/>
      <w:lvlJc w:val="left"/>
      <w:pPr>
        <w:ind w:left="3600" w:hanging="360"/>
      </w:pPr>
      <w:rPr>
        <w:rFonts w:ascii="Courier New" w:hAnsi="Courier New" w:hint="default"/>
      </w:rPr>
    </w:lvl>
    <w:lvl w:ilvl="5" w:tplc="A7E6A970">
      <w:start w:val="1"/>
      <w:numFmt w:val="bullet"/>
      <w:lvlText w:val=""/>
      <w:lvlJc w:val="left"/>
      <w:pPr>
        <w:ind w:left="4320" w:hanging="360"/>
      </w:pPr>
      <w:rPr>
        <w:rFonts w:ascii="Wingdings" w:hAnsi="Wingdings" w:hint="default"/>
      </w:rPr>
    </w:lvl>
    <w:lvl w:ilvl="6" w:tplc="A0A43C54">
      <w:start w:val="1"/>
      <w:numFmt w:val="bullet"/>
      <w:lvlText w:val=""/>
      <w:lvlJc w:val="left"/>
      <w:pPr>
        <w:ind w:left="5040" w:hanging="360"/>
      </w:pPr>
      <w:rPr>
        <w:rFonts w:ascii="Symbol" w:hAnsi="Symbol" w:hint="default"/>
      </w:rPr>
    </w:lvl>
    <w:lvl w:ilvl="7" w:tplc="D05030E6">
      <w:start w:val="1"/>
      <w:numFmt w:val="bullet"/>
      <w:lvlText w:val="o"/>
      <w:lvlJc w:val="left"/>
      <w:pPr>
        <w:ind w:left="5760" w:hanging="360"/>
      </w:pPr>
      <w:rPr>
        <w:rFonts w:ascii="Courier New" w:hAnsi="Courier New" w:hint="default"/>
      </w:rPr>
    </w:lvl>
    <w:lvl w:ilvl="8" w:tplc="6C30D4B6">
      <w:start w:val="1"/>
      <w:numFmt w:val="bullet"/>
      <w:lvlText w:val=""/>
      <w:lvlJc w:val="left"/>
      <w:pPr>
        <w:ind w:left="6480" w:hanging="360"/>
      </w:pPr>
      <w:rPr>
        <w:rFonts w:ascii="Wingdings" w:hAnsi="Wingdings" w:hint="default"/>
      </w:rPr>
    </w:lvl>
  </w:abstractNum>
  <w:abstractNum w:abstractNumId="6" w15:restartNumberingAfterBreak="0">
    <w:nsid w:val="2CD92D98"/>
    <w:multiLevelType w:val="multilevel"/>
    <w:tmpl w:val="C2446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974A26"/>
    <w:multiLevelType w:val="multilevel"/>
    <w:tmpl w:val="993CF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79E920"/>
    <w:multiLevelType w:val="hybridMultilevel"/>
    <w:tmpl w:val="FA96E29A"/>
    <w:lvl w:ilvl="0" w:tplc="AB50CF10">
      <w:start w:val="1"/>
      <w:numFmt w:val="bullet"/>
      <w:lvlText w:val=""/>
      <w:lvlJc w:val="left"/>
      <w:pPr>
        <w:ind w:left="720" w:hanging="360"/>
      </w:pPr>
      <w:rPr>
        <w:rFonts w:ascii="Symbol" w:hAnsi="Symbol" w:hint="default"/>
      </w:rPr>
    </w:lvl>
    <w:lvl w:ilvl="1" w:tplc="5704BC2E">
      <w:start w:val="1"/>
      <w:numFmt w:val="bullet"/>
      <w:lvlText w:val="o"/>
      <w:lvlJc w:val="left"/>
      <w:pPr>
        <w:ind w:left="1440" w:hanging="360"/>
      </w:pPr>
      <w:rPr>
        <w:rFonts w:ascii="Courier New" w:hAnsi="Courier New" w:hint="default"/>
      </w:rPr>
    </w:lvl>
    <w:lvl w:ilvl="2" w:tplc="A70A97E2">
      <w:start w:val="1"/>
      <w:numFmt w:val="bullet"/>
      <w:lvlText w:val=""/>
      <w:lvlJc w:val="left"/>
      <w:pPr>
        <w:ind w:left="2160" w:hanging="360"/>
      </w:pPr>
      <w:rPr>
        <w:rFonts w:ascii="Wingdings" w:hAnsi="Wingdings" w:hint="default"/>
      </w:rPr>
    </w:lvl>
    <w:lvl w:ilvl="3" w:tplc="55FADAA0">
      <w:start w:val="1"/>
      <w:numFmt w:val="bullet"/>
      <w:lvlText w:val=""/>
      <w:lvlJc w:val="left"/>
      <w:pPr>
        <w:ind w:left="2880" w:hanging="360"/>
      </w:pPr>
      <w:rPr>
        <w:rFonts w:ascii="Symbol" w:hAnsi="Symbol" w:hint="default"/>
      </w:rPr>
    </w:lvl>
    <w:lvl w:ilvl="4" w:tplc="D8AA9174">
      <w:start w:val="1"/>
      <w:numFmt w:val="bullet"/>
      <w:lvlText w:val="o"/>
      <w:lvlJc w:val="left"/>
      <w:pPr>
        <w:ind w:left="3600" w:hanging="360"/>
      </w:pPr>
      <w:rPr>
        <w:rFonts w:ascii="Courier New" w:hAnsi="Courier New" w:hint="default"/>
      </w:rPr>
    </w:lvl>
    <w:lvl w:ilvl="5" w:tplc="93C0C624">
      <w:start w:val="1"/>
      <w:numFmt w:val="bullet"/>
      <w:lvlText w:val=""/>
      <w:lvlJc w:val="left"/>
      <w:pPr>
        <w:ind w:left="4320" w:hanging="360"/>
      </w:pPr>
      <w:rPr>
        <w:rFonts w:ascii="Wingdings" w:hAnsi="Wingdings" w:hint="default"/>
      </w:rPr>
    </w:lvl>
    <w:lvl w:ilvl="6" w:tplc="F0EAFBCE">
      <w:start w:val="1"/>
      <w:numFmt w:val="bullet"/>
      <w:lvlText w:val=""/>
      <w:lvlJc w:val="left"/>
      <w:pPr>
        <w:ind w:left="5040" w:hanging="360"/>
      </w:pPr>
      <w:rPr>
        <w:rFonts w:ascii="Symbol" w:hAnsi="Symbol" w:hint="default"/>
      </w:rPr>
    </w:lvl>
    <w:lvl w:ilvl="7" w:tplc="993C3EEE">
      <w:start w:val="1"/>
      <w:numFmt w:val="bullet"/>
      <w:lvlText w:val="o"/>
      <w:lvlJc w:val="left"/>
      <w:pPr>
        <w:ind w:left="5760" w:hanging="360"/>
      </w:pPr>
      <w:rPr>
        <w:rFonts w:ascii="Courier New" w:hAnsi="Courier New" w:hint="default"/>
      </w:rPr>
    </w:lvl>
    <w:lvl w:ilvl="8" w:tplc="90127938">
      <w:start w:val="1"/>
      <w:numFmt w:val="bullet"/>
      <w:lvlText w:val=""/>
      <w:lvlJc w:val="left"/>
      <w:pPr>
        <w:ind w:left="6480" w:hanging="360"/>
      </w:pPr>
      <w:rPr>
        <w:rFonts w:ascii="Wingdings" w:hAnsi="Wingdings" w:hint="default"/>
      </w:rPr>
    </w:lvl>
  </w:abstractNum>
  <w:abstractNum w:abstractNumId="9" w15:restartNumberingAfterBreak="0">
    <w:nsid w:val="53F9310C"/>
    <w:multiLevelType w:val="multilevel"/>
    <w:tmpl w:val="9FF2A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1B23B4"/>
    <w:multiLevelType w:val="multilevel"/>
    <w:tmpl w:val="ADDA0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76E523"/>
    <w:multiLevelType w:val="hybridMultilevel"/>
    <w:tmpl w:val="579A27D0"/>
    <w:lvl w:ilvl="0" w:tplc="B76AF6F6">
      <w:start w:val="1"/>
      <w:numFmt w:val="bullet"/>
      <w:lvlText w:val=""/>
      <w:lvlJc w:val="left"/>
      <w:pPr>
        <w:ind w:left="720" w:hanging="360"/>
      </w:pPr>
      <w:rPr>
        <w:rFonts w:ascii="Symbol" w:hAnsi="Symbol" w:hint="default"/>
      </w:rPr>
    </w:lvl>
    <w:lvl w:ilvl="1" w:tplc="D98695E4">
      <w:start w:val="1"/>
      <w:numFmt w:val="bullet"/>
      <w:lvlText w:val="o"/>
      <w:lvlJc w:val="left"/>
      <w:pPr>
        <w:ind w:left="1440" w:hanging="360"/>
      </w:pPr>
      <w:rPr>
        <w:rFonts w:ascii="Courier New" w:hAnsi="Courier New" w:hint="default"/>
      </w:rPr>
    </w:lvl>
    <w:lvl w:ilvl="2" w:tplc="BF3E3AD2">
      <w:start w:val="1"/>
      <w:numFmt w:val="bullet"/>
      <w:lvlText w:val=""/>
      <w:lvlJc w:val="left"/>
      <w:pPr>
        <w:ind w:left="2160" w:hanging="360"/>
      </w:pPr>
      <w:rPr>
        <w:rFonts w:ascii="Wingdings" w:hAnsi="Wingdings" w:hint="default"/>
      </w:rPr>
    </w:lvl>
    <w:lvl w:ilvl="3" w:tplc="102E198C">
      <w:start w:val="1"/>
      <w:numFmt w:val="bullet"/>
      <w:lvlText w:val=""/>
      <w:lvlJc w:val="left"/>
      <w:pPr>
        <w:ind w:left="2880" w:hanging="360"/>
      </w:pPr>
      <w:rPr>
        <w:rFonts w:ascii="Symbol" w:hAnsi="Symbol" w:hint="default"/>
      </w:rPr>
    </w:lvl>
    <w:lvl w:ilvl="4" w:tplc="7D4C4314">
      <w:start w:val="1"/>
      <w:numFmt w:val="bullet"/>
      <w:lvlText w:val="o"/>
      <w:lvlJc w:val="left"/>
      <w:pPr>
        <w:ind w:left="3600" w:hanging="360"/>
      </w:pPr>
      <w:rPr>
        <w:rFonts w:ascii="Courier New" w:hAnsi="Courier New" w:hint="default"/>
      </w:rPr>
    </w:lvl>
    <w:lvl w:ilvl="5" w:tplc="AE1E5E50">
      <w:start w:val="1"/>
      <w:numFmt w:val="bullet"/>
      <w:lvlText w:val=""/>
      <w:lvlJc w:val="left"/>
      <w:pPr>
        <w:ind w:left="4320" w:hanging="360"/>
      </w:pPr>
      <w:rPr>
        <w:rFonts w:ascii="Wingdings" w:hAnsi="Wingdings" w:hint="default"/>
      </w:rPr>
    </w:lvl>
    <w:lvl w:ilvl="6" w:tplc="A380F1E0">
      <w:start w:val="1"/>
      <w:numFmt w:val="bullet"/>
      <w:lvlText w:val=""/>
      <w:lvlJc w:val="left"/>
      <w:pPr>
        <w:ind w:left="5040" w:hanging="360"/>
      </w:pPr>
      <w:rPr>
        <w:rFonts w:ascii="Symbol" w:hAnsi="Symbol" w:hint="default"/>
      </w:rPr>
    </w:lvl>
    <w:lvl w:ilvl="7" w:tplc="E09AF092">
      <w:start w:val="1"/>
      <w:numFmt w:val="bullet"/>
      <w:lvlText w:val="o"/>
      <w:lvlJc w:val="left"/>
      <w:pPr>
        <w:ind w:left="5760" w:hanging="360"/>
      </w:pPr>
      <w:rPr>
        <w:rFonts w:ascii="Courier New" w:hAnsi="Courier New" w:hint="default"/>
      </w:rPr>
    </w:lvl>
    <w:lvl w:ilvl="8" w:tplc="ACC212A2">
      <w:start w:val="1"/>
      <w:numFmt w:val="bullet"/>
      <w:lvlText w:val=""/>
      <w:lvlJc w:val="left"/>
      <w:pPr>
        <w:ind w:left="6480" w:hanging="360"/>
      </w:pPr>
      <w:rPr>
        <w:rFonts w:ascii="Wingdings" w:hAnsi="Wingdings" w:hint="default"/>
      </w:rPr>
    </w:lvl>
  </w:abstractNum>
  <w:abstractNum w:abstractNumId="12" w15:restartNumberingAfterBreak="0">
    <w:nsid w:val="5C573360"/>
    <w:multiLevelType w:val="hybridMultilevel"/>
    <w:tmpl w:val="7D5A89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9AA12"/>
    <w:multiLevelType w:val="hybridMultilevel"/>
    <w:tmpl w:val="118C74EC"/>
    <w:lvl w:ilvl="0" w:tplc="21D07DA0">
      <w:start w:val="1"/>
      <w:numFmt w:val="bullet"/>
      <w:lvlText w:val=""/>
      <w:lvlJc w:val="left"/>
      <w:pPr>
        <w:ind w:left="720" w:hanging="360"/>
      </w:pPr>
      <w:rPr>
        <w:rFonts w:ascii="Symbol" w:hAnsi="Symbol" w:hint="default"/>
      </w:rPr>
    </w:lvl>
    <w:lvl w:ilvl="1" w:tplc="D5D04954">
      <w:start w:val="1"/>
      <w:numFmt w:val="bullet"/>
      <w:lvlText w:val="o"/>
      <w:lvlJc w:val="left"/>
      <w:pPr>
        <w:ind w:left="1440" w:hanging="360"/>
      </w:pPr>
      <w:rPr>
        <w:rFonts w:ascii="Courier New" w:hAnsi="Courier New" w:hint="default"/>
      </w:rPr>
    </w:lvl>
    <w:lvl w:ilvl="2" w:tplc="B0BA4830">
      <w:start w:val="1"/>
      <w:numFmt w:val="bullet"/>
      <w:lvlText w:val=""/>
      <w:lvlJc w:val="left"/>
      <w:pPr>
        <w:ind w:left="2160" w:hanging="360"/>
      </w:pPr>
      <w:rPr>
        <w:rFonts w:ascii="Wingdings" w:hAnsi="Wingdings" w:hint="default"/>
      </w:rPr>
    </w:lvl>
    <w:lvl w:ilvl="3" w:tplc="AA5AC250">
      <w:start w:val="1"/>
      <w:numFmt w:val="bullet"/>
      <w:lvlText w:val=""/>
      <w:lvlJc w:val="left"/>
      <w:pPr>
        <w:ind w:left="2880" w:hanging="360"/>
      </w:pPr>
      <w:rPr>
        <w:rFonts w:ascii="Symbol" w:hAnsi="Symbol" w:hint="default"/>
      </w:rPr>
    </w:lvl>
    <w:lvl w:ilvl="4" w:tplc="207A4A04">
      <w:start w:val="1"/>
      <w:numFmt w:val="bullet"/>
      <w:lvlText w:val="o"/>
      <w:lvlJc w:val="left"/>
      <w:pPr>
        <w:ind w:left="3600" w:hanging="360"/>
      </w:pPr>
      <w:rPr>
        <w:rFonts w:ascii="Courier New" w:hAnsi="Courier New" w:hint="default"/>
      </w:rPr>
    </w:lvl>
    <w:lvl w:ilvl="5" w:tplc="F9C2353A">
      <w:start w:val="1"/>
      <w:numFmt w:val="bullet"/>
      <w:lvlText w:val=""/>
      <w:lvlJc w:val="left"/>
      <w:pPr>
        <w:ind w:left="4320" w:hanging="360"/>
      </w:pPr>
      <w:rPr>
        <w:rFonts w:ascii="Wingdings" w:hAnsi="Wingdings" w:hint="default"/>
      </w:rPr>
    </w:lvl>
    <w:lvl w:ilvl="6" w:tplc="769EEFE6">
      <w:start w:val="1"/>
      <w:numFmt w:val="bullet"/>
      <w:lvlText w:val=""/>
      <w:lvlJc w:val="left"/>
      <w:pPr>
        <w:ind w:left="5040" w:hanging="360"/>
      </w:pPr>
      <w:rPr>
        <w:rFonts w:ascii="Symbol" w:hAnsi="Symbol" w:hint="default"/>
      </w:rPr>
    </w:lvl>
    <w:lvl w:ilvl="7" w:tplc="E838668A">
      <w:start w:val="1"/>
      <w:numFmt w:val="bullet"/>
      <w:lvlText w:val="o"/>
      <w:lvlJc w:val="left"/>
      <w:pPr>
        <w:ind w:left="5760" w:hanging="360"/>
      </w:pPr>
      <w:rPr>
        <w:rFonts w:ascii="Courier New" w:hAnsi="Courier New" w:hint="default"/>
      </w:rPr>
    </w:lvl>
    <w:lvl w:ilvl="8" w:tplc="4672D396">
      <w:start w:val="1"/>
      <w:numFmt w:val="bullet"/>
      <w:lvlText w:val=""/>
      <w:lvlJc w:val="left"/>
      <w:pPr>
        <w:ind w:left="6480" w:hanging="360"/>
      </w:pPr>
      <w:rPr>
        <w:rFonts w:ascii="Wingdings" w:hAnsi="Wingdings" w:hint="default"/>
      </w:rPr>
    </w:lvl>
  </w:abstractNum>
  <w:abstractNum w:abstractNumId="14" w15:restartNumberingAfterBreak="0">
    <w:nsid w:val="7FFC397D"/>
    <w:multiLevelType w:val="hybridMultilevel"/>
    <w:tmpl w:val="61FA529E"/>
    <w:lvl w:ilvl="0" w:tplc="F1341648">
      <w:start w:val="1"/>
      <w:numFmt w:val="bullet"/>
      <w:lvlText w:val=""/>
      <w:lvlJc w:val="left"/>
      <w:pPr>
        <w:ind w:left="720" w:hanging="360"/>
      </w:pPr>
      <w:rPr>
        <w:rFonts w:ascii="Symbol" w:hAnsi="Symbol" w:hint="default"/>
      </w:rPr>
    </w:lvl>
    <w:lvl w:ilvl="1" w:tplc="2084B938">
      <w:start w:val="1"/>
      <w:numFmt w:val="bullet"/>
      <w:lvlText w:val="o"/>
      <w:lvlJc w:val="left"/>
      <w:pPr>
        <w:ind w:left="1440" w:hanging="360"/>
      </w:pPr>
      <w:rPr>
        <w:rFonts w:ascii="Courier New" w:hAnsi="Courier New" w:hint="default"/>
      </w:rPr>
    </w:lvl>
    <w:lvl w:ilvl="2" w:tplc="4376563A">
      <w:start w:val="1"/>
      <w:numFmt w:val="bullet"/>
      <w:lvlText w:val=""/>
      <w:lvlJc w:val="left"/>
      <w:pPr>
        <w:ind w:left="2160" w:hanging="360"/>
      </w:pPr>
      <w:rPr>
        <w:rFonts w:ascii="Wingdings" w:hAnsi="Wingdings" w:hint="default"/>
      </w:rPr>
    </w:lvl>
    <w:lvl w:ilvl="3" w:tplc="5E123F8E">
      <w:start w:val="1"/>
      <w:numFmt w:val="bullet"/>
      <w:lvlText w:val=""/>
      <w:lvlJc w:val="left"/>
      <w:pPr>
        <w:ind w:left="2880" w:hanging="360"/>
      </w:pPr>
      <w:rPr>
        <w:rFonts w:ascii="Symbol" w:hAnsi="Symbol" w:hint="default"/>
      </w:rPr>
    </w:lvl>
    <w:lvl w:ilvl="4" w:tplc="8DD6E1EC">
      <w:start w:val="1"/>
      <w:numFmt w:val="bullet"/>
      <w:lvlText w:val="o"/>
      <w:lvlJc w:val="left"/>
      <w:pPr>
        <w:ind w:left="3600" w:hanging="360"/>
      </w:pPr>
      <w:rPr>
        <w:rFonts w:ascii="Courier New" w:hAnsi="Courier New" w:hint="default"/>
      </w:rPr>
    </w:lvl>
    <w:lvl w:ilvl="5" w:tplc="A9361510">
      <w:start w:val="1"/>
      <w:numFmt w:val="bullet"/>
      <w:lvlText w:val=""/>
      <w:lvlJc w:val="left"/>
      <w:pPr>
        <w:ind w:left="4320" w:hanging="360"/>
      </w:pPr>
      <w:rPr>
        <w:rFonts w:ascii="Wingdings" w:hAnsi="Wingdings" w:hint="default"/>
      </w:rPr>
    </w:lvl>
    <w:lvl w:ilvl="6" w:tplc="852A04E0">
      <w:start w:val="1"/>
      <w:numFmt w:val="bullet"/>
      <w:lvlText w:val=""/>
      <w:lvlJc w:val="left"/>
      <w:pPr>
        <w:ind w:left="5040" w:hanging="360"/>
      </w:pPr>
      <w:rPr>
        <w:rFonts w:ascii="Symbol" w:hAnsi="Symbol" w:hint="default"/>
      </w:rPr>
    </w:lvl>
    <w:lvl w:ilvl="7" w:tplc="6942690E">
      <w:start w:val="1"/>
      <w:numFmt w:val="bullet"/>
      <w:lvlText w:val="o"/>
      <w:lvlJc w:val="left"/>
      <w:pPr>
        <w:ind w:left="5760" w:hanging="360"/>
      </w:pPr>
      <w:rPr>
        <w:rFonts w:ascii="Courier New" w:hAnsi="Courier New" w:hint="default"/>
      </w:rPr>
    </w:lvl>
    <w:lvl w:ilvl="8" w:tplc="D116AF88">
      <w:start w:val="1"/>
      <w:numFmt w:val="bullet"/>
      <w:lvlText w:val=""/>
      <w:lvlJc w:val="left"/>
      <w:pPr>
        <w:ind w:left="6480" w:hanging="360"/>
      </w:pPr>
      <w:rPr>
        <w:rFonts w:ascii="Wingdings" w:hAnsi="Wingdings" w:hint="default"/>
      </w:rPr>
    </w:lvl>
  </w:abstractNum>
  <w:num w:numId="1" w16cid:durableId="1222592968">
    <w:abstractNumId w:val="4"/>
  </w:num>
  <w:num w:numId="2" w16cid:durableId="185212512">
    <w:abstractNumId w:val="7"/>
  </w:num>
  <w:num w:numId="3" w16cid:durableId="1461456200">
    <w:abstractNumId w:val="2"/>
  </w:num>
  <w:num w:numId="4" w16cid:durableId="1539468349">
    <w:abstractNumId w:val="6"/>
  </w:num>
  <w:num w:numId="5" w16cid:durableId="1523856103">
    <w:abstractNumId w:val="9"/>
  </w:num>
  <w:num w:numId="6" w16cid:durableId="562105156">
    <w:abstractNumId w:val="10"/>
  </w:num>
  <w:num w:numId="7" w16cid:durableId="444427304">
    <w:abstractNumId w:val="3"/>
  </w:num>
  <w:num w:numId="8" w16cid:durableId="883754970">
    <w:abstractNumId w:val="0"/>
  </w:num>
  <w:num w:numId="9" w16cid:durableId="1265188999">
    <w:abstractNumId w:val="12"/>
  </w:num>
  <w:num w:numId="10" w16cid:durableId="1359434255">
    <w:abstractNumId w:val="13"/>
  </w:num>
  <w:num w:numId="11" w16cid:durableId="1755736850">
    <w:abstractNumId w:val="1"/>
  </w:num>
  <w:num w:numId="12" w16cid:durableId="93861681">
    <w:abstractNumId w:val="5"/>
  </w:num>
  <w:num w:numId="13" w16cid:durableId="1159342663">
    <w:abstractNumId w:val="8"/>
  </w:num>
  <w:num w:numId="14" w16cid:durableId="1773893978">
    <w:abstractNumId w:val="14"/>
  </w:num>
  <w:num w:numId="15" w16cid:durableId="399522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27"/>
    <w:rsid w:val="001026B3"/>
    <w:rsid w:val="00117513"/>
    <w:rsid w:val="006A0627"/>
    <w:rsid w:val="0091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5B51"/>
  <w15:docId w15:val="{ACF8AACB-5B2B-42F7-9EE3-5EE09028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662C3"/>
    <w:rPr>
      <w:color w:val="954F72" w:themeColor="followedHyperlink"/>
      <w:u w:val="single"/>
    </w:rPr>
  </w:style>
  <w:style w:type="character" w:styleId="UnresolvedMention">
    <w:name w:val="Unresolved Mention"/>
    <w:basedOn w:val="DefaultParagraphFont"/>
    <w:uiPriority w:val="99"/>
    <w:semiHidden/>
    <w:unhideWhenUsed/>
    <w:rsid w:val="005D541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i-provider">
    <w:name w:val="ui-provider"/>
    <w:basedOn w:val="DefaultParagraphFont"/>
    <w:rsid w:val="0091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ber.scarborough@wafcclin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Q+jabe8iWutXJOwk2tkP8KO6A==">CgMxLjA4AHIhMS1tT0RWZFhTRTc1ZnZqVjI0dDFhaVV5S0wyZndqTU9T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Niles</dc:creator>
  <cp:lastModifiedBy>Molly Mueller</cp:lastModifiedBy>
  <cp:revision>3</cp:revision>
  <dcterms:created xsi:type="dcterms:W3CDTF">2024-03-13T20:40:00Z</dcterms:created>
  <dcterms:modified xsi:type="dcterms:W3CDTF">2024-03-13T20:58:00Z</dcterms:modified>
</cp:coreProperties>
</file>